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82" w:rsidRDefault="00143782" w:rsidP="00143782">
      <w:pPr>
        <w:pStyle w:val="paragraph"/>
        <w:spacing w:before="0" w:beforeAutospacing="0" w:after="0" w:afterAutospacing="0"/>
        <w:jc w:val="center"/>
        <w:textAlignment w:val="baseline"/>
        <w:rPr>
          <w:rStyle w:val="normaltextrun"/>
          <w:rFonts w:ascii="Calibri" w:hAnsi="Calibri" w:cs="Calibri"/>
          <w:sz w:val="22"/>
          <w:szCs w:val="22"/>
          <w:u w:val="single"/>
        </w:rPr>
      </w:pPr>
      <w:r>
        <w:rPr>
          <w:rStyle w:val="normaltextrun"/>
          <w:rFonts w:ascii="Calibri" w:hAnsi="Calibri" w:cs="Calibri"/>
          <w:sz w:val="22"/>
          <w:szCs w:val="22"/>
          <w:u w:val="single"/>
        </w:rPr>
        <w:t>Outpatient go-by for sub-interns</w:t>
      </w:r>
    </w:p>
    <w:p w:rsidR="00143782" w:rsidRDefault="00143782" w:rsidP="00143782">
      <w:pPr>
        <w:pStyle w:val="paragraph"/>
        <w:spacing w:before="0" w:beforeAutospacing="0" w:after="0" w:afterAutospacing="0"/>
        <w:jc w:val="center"/>
        <w:textAlignment w:val="baseline"/>
        <w:rPr>
          <w:rStyle w:val="normaltextrun"/>
          <w:rFonts w:ascii="Calibri" w:hAnsi="Calibri" w:cs="Calibri"/>
          <w:sz w:val="22"/>
          <w:szCs w:val="22"/>
          <w:u w:val="single"/>
        </w:rPr>
      </w:pPr>
    </w:p>
    <w:p w:rsidR="00143782" w:rsidRDefault="00143782" w:rsidP="00143782">
      <w:pPr>
        <w:pStyle w:val="paragraph"/>
        <w:spacing w:before="0" w:beforeAutospacing="0" w:after="0" w:afterAutospacing="0"/>
        <w:textAlignment w:val="baseline"/>
        <w:rPr>
          <w:rStyle w:val="normaltextrun"/>
          <w:rFonts w:ascii="Calibri" w:hAnsi="Calibri" w:cs="Calibri"/>
          <w:sz w:val="22"/>
          <w:szCs w:val="22"/>
        </w:rPr>
      </w:pPr>
      <w:r w:rsidRPr="00143782">
        <w:rPr>
          <w:rStyle w:val="normaltextrun"/>
          <w:rFonts w:ascii="Calibri" w:hAnsi="Calibri" w:cs="Calibri"/>
          <w:b/>
          <w:sz w:val="22"/>
          <w:szCs w:val="22"/>
        </w:rPr>
        <w:t>Overview:</w:t>
      </w:r>
      <w:r>
        <w:rPr>
          <w:rStyle w:val="normaltextrun"/>
          <w:rFonts w:ascii="Calibri" w:hAnsi="Calibri" w:cs="Calibri"/>
          <w:sz w:val="22"/>
          <w:szCs w:val="22"/>
        </w:rPr>
        <w:t xml:space="preserve"> Walter Reed outpatient behavioral health is Walter Reed’s service for outpatient behavioral health services. We normally treat only active duty service members, however there will also be occasional dependent and retirees seen in the clinic. The purpose of this clinic is to manage patient’s medications and provide therapy to patients. You will be working with the third year residents in the clinic, who each have their own individual office. </w:t>
      </w:r>
    </w:p>
    <w:p w:rsidR="00143782" w:rsidRPr="00143782" w:rsidRDefault="00143782" w:rsidP="00143782">
      <w:pPr>
        <w:pStyle w:val="paragraph"/>
        <w:spacing w:before="0" w:beforeAutospacing="0" w:after="0" w:afterAutospacing="0"/>
        <w:textAlignment w:val="baseline"/>
        <w:rPr>
          <w:rStyle w:val="normaltextrun"/>
          <w:rFonts w:ascii="Calibri" w:hAnsi="Calibri" w:cs="Calibri"/>
          <w:sz w:val="22"/>
          <w:szCs w:val="22"/>
        </w:rPr>
      </w:pPr>
    </w:p>
    <w:p w:rsidR="00143782" w:rsidRDefault="00143782" w:rsidP="0014378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143782" w:rsidRPr="00143782" w:rsidRDefault="00143782" w:rsidP="00143782">
      <w:pPr>
        <w:pStyle w:val="paragraph"/>
        <w:spacing w:before="0" w:beforeAutospacing="0" w:after="0" w:afterAutospacing="0"/>
        <w:textAlignment w:val="baseline"/>
        <w:rPr>
          <w:rFonts w:ascii="Segoe UI" w:hAnsi="Segoe UI" w:cs="Segoe UI"/>
          <w:b/>
          <w:sz w:val="18"/>
          <w:szCs w:val="18"/>
        </w:rPr>
      </w:pPr>
      <w:r w:rsidRPr="00143782">
        <w:rPr>
          <w:rStyle w:val="normaltextrun"/>
          <w:rFonts w:ascii="Calibri" w:hAnsi="Calibri" w:cs="Calibri"/>
          <w:b/>
          <w:sz w:val="22"/>
          <w:szCs w:val="22"/>
        </w:rPr>
        <w:t>What to do when you first arrive</w:t>
      </w:r>
      <w:r w:rsidRPr="00143782">
        <w:rPr>
          <w:rStyle w:val="eop"/>
          <w:rFonts w:ascii="Calibri" w:hAnsi="Calibri" w:cs="Calibri"/>
          <w:b/>
          <w:sz w:val="22"/>
          <w:szCs w:val="22"/>
        </w:rPr>
        <w:t> </w:t>
      </w:r>
    </w:p>
    <w:p w:rsidR="00143782" w:rsidRDefault="00143782" w:rsidP="00143782">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Where to go: The Adult Outpatient Behavioral Health Clinic, America </w:t>
      </w:r>
      <w:proofErr w:type="spellStart"/>
      <w:r>
        <w:rPr>
          <w:rStyle w:val="spellingerror"/>
          <w:rFonts w:ascii="Calibri" w:hAnsi="Calibri" w:cs="Calibri"/>
          <w:sz w:val="22"/>
          <w:szCs w:val="22"/>
        </w:rPr>
        <w:t>Bldg</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Fl</w:t>
      </w:r>
      <w:proofErr w:type="spellEnd"/>
      <w:r>
        <w:rPr>
          <w:rStyle w:val="normaltextrun"/>
          <w:rFonts w:ascii="Calibri" w:hAnsi="Calibri" w:cs="Calibri"/>
          <w:sz w:val="22"/>
          <w:szCs w:val="22"/>
        </w:rPr>
        <w:t xml:space="preserve"> 6</w:t>
      </w:r>
    </w:p>
    <w:p w:rsidR="00143782" w:rsidRDefault="00143782" w:rsidP="0014378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 xml:space="preserve">You will be put in contact with a resident before your rotation- when you arrive to the unit look for their name on the doors and knock. If you get lost, head to the back right corner of the clinic and find Dr. Burger’s office. He can also give a brief orientation of the clinic. </w:t>
      </w:r>
    </w:p>
    <w:p w:rsidR="00143782" w:rsidRDefault="00143782" w:rsidP="0014378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143782" w:rsidRPr="00143782" w:rsidRDefault="00143782" w:rsidP="00143782">
      <w:pPr>
        <w:pStyle w:val="paragraph"/>
        <w:spacing w:before="0" w:beforeAutospacing="0" w:after="0" w:afterAutospacing="0"/>
        <w:textAlignment w:val="baseline"/>
        <w:rPr>
          <w:rFonts w:ascii="Segoe UI" w:hAnsi="Segoe UI" w:cs="Segoe UI"/>
          <w:b/>
          <w:sz w:val="18"/>
          <w:szCs w:val="18"/>
        </w:rPr>
      </w:pPr>
      <w:r w:rsidRPr="00143782">
        <w:rPr>
          <w:rStyle w:val="normaltextrun"/>
          <w:rFonts w:ascii="Calibri" w:hAnsi="Calibri" w:cs="Calibri"/>
          <w:b/>
          <w:sz w:val="22"/>
          <w:szCs w:val="22"/>
        </w:rPr>
        <w:t>During the rotation</w:t>
      </w:r>
      <w:r w:rsidRPr="00143782">
        <w:rPr>
          <w:rStyle w:val="eop"/>
          <w:rFonts w:ascii="Calibri" w:hAnsi="Calibri" w:cs="Calibri"/>
          <w:b/>
          <w:sz w:val="22"/>
          <w:szCs w:val="22"/>
        </w:rPr>
        <w:t> </w:t>
      </w:r>
    </w:p>
    <w:p w:rsidR="00143782" w:rsidRDefault="00143782" w:rsidP="0014378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uniform of the day is ACU/NWU on Monday-Thursday and </w:t>
      </w:r>
      <w:r>
        <w:rPr>
          <w:rStyle w:val="normaltextrun"/>
          <w:rFonts w:ascii="Calibri" w:hAnsi="Calibri" w:cs="Calibri"/>
          <w:sz w:val="22"/>
          <w:szCs w:val="22"/>
        </w:rPr>
        <w:t>Class B/Khakis on Fridays</w:t>
      </w:r>
      <w:r>
        <w:rPr>
          <w:rStyle w:val="normaltextrun"/>
          <w:rFonts w:ascii="Calibri" w:hAnsi="Calibri" w:cs="Calibri"/>
          <w:sz w:val="22"/>
          <w:szCs w:val="22"/>
        </w:rPr>
        <w:t xml:space="preserve">. With the era of COVID, UOD has been ACU/NWU for all weekdays. </w:t>
      </w:r>
    </w:p>
    <w:p w:rsidR="00143782" w:rsidRDefault="00143782" w:rsidP="00143782">
      <w:pPr>
        <w:pStyle w:val="paragraph"/>
        <w:numPr>
          <w:ilvl w:val="0"/>
          <w:numId w:val="3"/>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Day-to-day work explanation: You will see a mix of new intakes, follow-ups, and acute patients scheduled based on your template schedule. </w:t>
      </w:r>
      <w:r>
        <w:rPr>
          <w:rStyle w:val="normaltextrun"/>
          <w:rFonts w:ascii="Calibri" w:hAnsi="Calibri" w:cs="Calibri"/>
          <w:sz w:val="22"/>
          <w:szCs w:val="22"/>
        </w:rPr>
        <w:t xml:space="preserve">The third year residents will also scan their list to see if there are any patients appropriate for you to interview with supervision. This can include intakes or follow-ups. </w:t>
      </w:r>
      <w:r>
        <w:rPr>
          <w:rStyle w:val="normaltextrun"/>
          <w:rFonts w:ascii="Calibri" w:hAnsi="Calibri" w:cs="Calibri"/>
          <w:sz w:val="22"/>
          <w:szCs w:val="22"/>
        </w:rPr>
        <w:t xml:space="preserve">One day a week </w:t>
      </w:r>
      <w:r>
        <w:rPr>
          <w:rStyle w:val="normaltextrun"/>
          <w:rFonts w:ascii="Calibri" w:hAnsi="Calibri" w:cs="Calibri"/>
          <w:sz w:val="22"/>
          <w:szCs w:val="22"/>
        </w:rPr>
        <w:t>the PGY-3s will lead group therapy, which you are more than welcome to sit in on.</w:t>
      </w:r>
    </w:p>
    <w:p w:rsidR="00143782" w:rsidRDefault="00143782" w:rsidP="0014378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If there are no patients actively being seen at a time or the patients do not want a medical student in the interview, another PGY3 may have someone who is more willing. If no patients are available/willing, you will be able to go to Dr. Burger’s office and he will do some teaching. </w:t>
      </w:r>
      <w:r>
        <w:rPr>
          <w:rStyle w:val="normaltextrun"/>
          <w:rFonts w:ascii="Calibri" w:hAnsi="Calibri" w:cs="Calibri"/>
          <w:sz w:val="22"/>
          <w:szCs w:val="22"/>
        </w:rPr>
        <w:t> </w:t>
      </w:r>
      <w:r>
        <w:rPr>
          <w:rStyle w:val="eop"/>
          <w:rFonts w:ascii="Calibri" w:hAnsi="Calibri" w:cs="Calibri"/>
          <w:sz w:val="22"/>
          <w:szCs w:val="22"/>
        </w:rPr>
        <w:t> </w:t>
      </w:r>
    </w:p>
    <w:p w:rsidR="006A168B" w:rsidRDefault="00143782" w:rsidP="00143782">
      <w:pPr>
        <w:pStyle w:val="paragraph"/>
        <w:numPr>
          <w:ilvl w:val="0"/>
          <w:numId w:val="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Expected hours:  The clinic is open from 0600-1800. Residents generally see patients between 0730 and 1600.  </w:t>
      </w:r>
      <w:r w:rsidR="006A168B">
        <w:rPr>
          <w:rStyle w:val="normaltextrun"/>
          <w:rFonts w:ascii="Calibri" w:hAnsi="Calibri" w:cs="Calibri"/>
          <w:sz w:val="22"/>
          <w:szCs w:val="22"/>
        </w:rPr>
        <w:t>On Wednesdays, there is no clinic due to didactics. You will watch didactics from home during this time of virtualization. On Tuesdays and Thursdays, there is noon conference from 1200-1300 that is also virtual.</w:t>
      </w:r>
    </w:p>
    <w:p w:rsidR="006A168B" w:rsidRDefault="006A168B" w:rsidP="006A168B">
      <w:pPr>
        <w:pStyle w:val="paragraph"/>
        <w:spacing w:before="0" w:beforeAutospacing="0" w:after="0" w:afterAutospacing="0"/>
        <w:textAlignment w:val="baseline"/>
        <w:rPr>
          <w:rStyle w:val="normaltextrun"/>
          <w:rFonts w:ascii="Calibri" w:hAnsi="Calibri" w:cs="Calibri"/>
          <w:sz w:val="22"/>
          <w:szCs w:val="22"/>
        </w:rPr>
      </w:pPr>
    </w:p>
    <w:p w:rsidR="006A168B" w:rsidRDefault="006A168B" w:rsidP="006A168B">
      <w:pPr>
        <w:pStyle w:val="paragraph"/>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b/>
          <w:sz w:val="22"/>
          <w:szCs w:val="22"/>
        </w:rPr>
        <w:t>Rotation goals:</w:t>
      </w:r>
    </w:p>
    <w:p w:rsidR="006A168B" w:rsidRDefault="006A168B" w:rsidP="006A168B">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222222"/>
          <w:sz w:val="22"/>
          <w:szCs w:val="22"/>
        </w:rPr>
        <w:t>Sub-interns will exhibit professional and ethical behavior in the care of their patients and in their interactions with other health care providers.</w:t>
      </w:r>
      <w:r>
        <w:rPr>
          <w:rStyle w:val="eop"/>
          <w:rFonts w:ascii="Calibri" w:hAnsi="Calibri" w:cs="Calibri"/>
          <w:color w:val="222222"/>
          <w:sz w:val="22"/>
          <w:szCs w:val="22"/>
        </w:rPr>
        <w:t> </w:t>
      </w:r>
    </w:p>
    <w:p w:rsidR="006A168B" w:rsidRPr="006A168B" w:rsidRDefault="006A168B" w:rsidP="006A168B">
      <w:pPr>
        <w:pStyle w:val="paragraph"/>
        <w:numPr>
          <w:ilvl w:val="0"/>
          <w:numId w:val="6"/>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color w:val="222222"/>
          <w:sz w:val="22"/>
          <w:szCs w:val="22"/>
        </w:rPr>
        <w:t>Sub-interns will demonstrate an understanding of how their practice affects other health care providers and occurs in the context of a health care organization and health care system.</w:t>
      </w:r>
      <w:r>
        <w:rPr>
          <w:rStyle w:val="eop"/>
          <w:rFonts w:ascii="Calibri" w:hAnsi="Calibri" w:cs="Calibri"/>
          <w:color w:val="222222"/>
          <w:sz w:val="22"/>
          <w:szCs w:val="22"/>
        </w:rPr>
        <w:t> </w:t>
      </w:r>
    </w:p>
    <w:p w:rsidR="006A168B" w:rsidRDefault="006A168B" w:rsidP="006A168B">
      <w:pPr>
        <w:pStyle w:val="paragraph"/>
        <w:numPr>
          <w:ilvl w:val="0"/>
          <w:numId w:val="6"/>
        </w:numPr>
        <w:spacing w:before="0" w:beforeAutospacing="0" w:after="0" w:afterAutospacing="0"/>
        <w:ind w:left="360" w:firstLine="0"/>
        <w:textAlignment w:val="baseline"/>
        <w:rPr>
          <w:rFonts w:ascii="Calibri" w:hAnsi="Calibri" w:cs="Calibri"/>
          <w:sz w:val="22"/>
          <w:szCs w:val="22"/>
        </w:rPr>
      </w:pPr>
      <w:bookmarkStart w:id="0" w:name="_GoBack"/>
      <w:bookmarkEnd w:id="0"/>
    </w:p>
    <w:p w:rsidR="00143782" w:rsidRDefault="00143782" w:rsidP="0014378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rsidR="00143782" w:rsidRDefault="00143782" w:rsidP="0014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Supervisor</w:t>
      </w:r>
      <w:r>
        <w:rPr>
          <w:rStyle w:val="eop"/>
          <w:rFonts w:ascii="Calibri" w:hAnsi="Calibri" w:cs="Calibri"/>
          <w:sz w:val="22"/>
          <w:szCs w:val="22"/>
        </w:rPr>
        <w:t> </w:t>
      </w:r>
    </w:p>
    <w:p w:rsidR="00143782" w:rsidRDefault="00143782" w:rsidP="0014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LCDR John Burger (</w:t>
      </w:r>
      <w:hyperlink r:id="rId5" w:tgtFrame="_blank" w:history="1">
        <w:r>
          <w:rPr>
            <w:rStyle w:val="normaltextrun"/>
            <w:rFonts w:ascii="Calibri" w:hAnsi="Calibri" w:cs="Calibri"/>
            <w:color w:val="0563C1"/>
            <w:sz w:val="22"/>
            <w:szCs w:val="22"/>
          </w:rPr>
          <w:t>john.m.burger6.mil@mail.mil</w:t>
        </w:r>
      </w:hyperlink>
      <w:r>
        <w:rPr>
          <w:rStyle w:val="normaltextrun"/>
          <w:rFonts w:ascii="Calibri" w:hAnsi="Calibri" w:cs="Calibri"/>
          <w:sz w:val="22"/>
          <w:szCs w:val="22"/>
        </w:rPr>
        <w:t> O: 301-295-4000)</w:t>
      </w:r>
      <w:r>
        <w:rPr>
          <w:rStyle w:val="eop"/>
          <w:rFonts w:ascii="Calibri" w:hAnsi="Calibri" w:cs="Calibri"/>
          <w:sz w:val="22"/>
          <w:szCs w:val="22"/>
        </w:rPr>
        <w:t> </w:t>
      </w:r>
    </w:p>
    <w:p w:rsidR="00A20979" w:rsidRDefault="006A168B"/>
    <w:sectPr w:rsidR="00A2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F64"/>
    <w:multiLevelType w:val="hybridMultilevel"/>
    <w:tmpl w:val="3AE24C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F4F1BA3"/>
    <w:multiLevelType w:val="multilevel"/>
    <w:tmpl w:val="F44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D0F2E"/>
    <w:multiLevelType w:val="multilevel"/>
    <w:tmpl w:val="07AA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06334"/>
    <w:multiLevelType w:val="multilevel"/>
    <w:tmpl w:val="2C64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C24901"/>
    <w:multiLevelType w:val="multilevel"/>
    <w:tmpl w:val="ED48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F470D3"/>
    <w:multiLevelType w:val="multilevel"/>
    <w:tmpl w:val="4936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2"/>
    <w:rsid w:val="000E1BDB"/>
    <w:rsid w:val="00143782"/>
    <w:rsid w:val="006A168B"/>
    <w:rsid w:val="00A0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D088"/>
  <w15:chartTrackingRefBased/>
  <w15:docId w15:val="{6B8E3CB5-6D46-4012-841F-40BA86AC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3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782"/>
  </w:style>
  <w:style w:type="character" w:customStyle="1" w:styleId="eop">
    <w:name w:val="eop"/>
    <w:basedOn w:val="DefaultParagraphFont"/>
    <w:rsid w:val="00143782"/>
  </w:style>
  <w:style w:type="character" w:customStyle="1" w:styleId="spellingerror">
    <w:name w:val="spellingerror"/>
    <w:basedOn w:val="DefaultParagraphFont"/>
    <w:rsid w:val="0014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11571">
      <w:bodyDiv w:val="1"/>
      <w:marLeft w:val="0"/>
      <w:marRight w:val="0"/>
      <w:marTop w:val="0"/>
      <w:marBottom w:val="0"/>
      <w:divBdr>
        <w:top w:val="none" w:sz="0" w:space="0" w:color="auto"/>
        <w:left w:val="none" w:sz="0" w:space="0" w:color="auto"/>
        <w:bottom w:val="none" w:sz="0" w:space="0" w:color="auto"/>
        <w:right w:val="none" w:sz="0" w:space="0" w:color="auto"/>
      </w:divBdr>
      <w:divsChild>
        <w:div w:id="867523847">
          <w:marLeft w:val="0"/>
          <w:marRight w:val="0"/>
          <w:marTop w:val="0"/>
          <w:marBottom w:val="0"/>
          <w:divBdr>
            <w:top w:val="none" w:sz="0" w:space="0" w:color="auto"/>
            <w:left w:val="none" w:sz="0" w:space="0" w:color="auto"/>
            <w:bottom w:val="none" w:sz="0" w:space="0" w:color="auto"/>
            <w:right w:val="none" w:sz="0" w:space="0" w:color="auto"/>
          </w:divBdr>
          <w:divsChild>
            <w:div w:id="1020543943">
              <w:marLeft w:val="0"/>
              <w:marRight w:val="0"/>
              <w:marTop w:val="0"/>
              <w:marBottom w:val="0"/>
              <w:divBdr>
                <w:top w:val="none" w:sz="0" w:space="0" w:color="auto"/>
                <w:left w:val="none" w:sz="0" w:space="0" w:color="auto"/>
                <w:bottom w:val="none" w:sz="0" w:space="0" w:color="auto"/>
                <w:right w:val="none" w:sz="0" w:space="0" w:color="auto"/>
              </w:divBdr>
            </w:div>
            <w:div w:id="950471452">
              <w:marLeft w:val="0"/>
              <w:marRight w:val="0"/>
              <w:marTop w:val="0"/>
              <w:marBottom w:val="0"/>
              <w:divBdr>
                <w:top w:val="none" w:sz="0" w:space="0" w:color="auto"/>
                <w:left w:val="none" w:sz="0" w:space="0" w:color="auto"/>
                <w:bottom w:val="none" w:sz="0" w:space="0" w:color="auto"/>
                <w:right w:val="none" w:sz="0" w:space="0" w:color="auto"/>
              </w:divBdr>
            </w:div>
          </w:divsChild>
        </w:div>
        <w:div w:id="1679887009">
          <w:marLeft w:val="0"/>
          <w:marRight w:val="0"/>
          <w:marTop w:val="0"/>
          <w:marBottom w:val="0"/>
          <w:divBdr>
            <w:top w:val="none" w:sz="0" w:space="0" w:color="auto"/>
            <w:left w:val="none" w:sz="0" w:space="0" w:color="auto"/>
            <w:bottom w:val="none" w:sz="0" w:space="0" w:color="auto"/>
            <w:right w:val="none" w:sz="0" w:space="0" w:color="auto"/>
          </w:divBdr>
          <w:divsChild>
            <w:div w:id="1879120335">
              <w:marLeft w:val="0"/>
              <w:marRight w:val="0"/>
              <w:marTop w:val="0"/>
              <w:marBottom w:val="0"/>
              <w:divBdr>
                <w:top w:val="none" w:sz="0" w:space="0" w:color="auto"/>
                <w:left w:val="none" w:sz="0" w:space="0" w:color="auto"/>
                <w:bottom w:val="none" w:sz="0" w:space="0" w:color="auto"/>
                <w:right w:val="none" w:sz="0" w:space="0" w:color="auto"/>
              </w:divBdr>
            </w:div>
            <w:div w:id="520629400">
              <w:marLeft w:val="0"/>
              <w:marRight w:val="0"/>
              <w:marTop w:val="0"/>
              <w:marBottom w:val="0"/>
              <w:divBdr>
                <w:top w:val="none" w:sz="0" w:space="0" w:color="auto"/>
                <w:left w:val="none" w:sz="0" w:space="0" w:color="auto"/>
                <w:bottom w:val="none" w:sz="0" w:space="0" w:color="auto"/>
                <w:right w:val="none" w:sz="0" w:space="0" w:color="auto"/>
              </w:divBdr>
            </w:div>
            <w:div w:id="1569343679">
              <w:marLeft w:val="0"/>
              <w:marRight w:val="0"/>
              <w:marTop w:val="0"/>
              <w:marBottom w:val="0"/>
              <w:divBdr>
                <w:top w:val="none" w:sz="0" w:space="0" w:color="auto"/>
                <w:left w:val="none" w:sz="0" w:space="0" w:color="auto"/>
                <w:bottom w:val="none" w:sz="0" w:space="0" w:color="auto"/>
                <w:right w:val="none" w:sz="0" w:space="0" w:color="auto"/>
              </w:divBdr>
            </w:div>
          </w:divsChild>
        </w:div>
        <w:div w:id="1016228099">
          <w:marLeft w:val="0"/>
          <w:marRight w:val="0"/>
          <w:marTop w:val="0"/>
          <w:marBottom w:val="0"/>
          <w:divBdr>
            <w:top w:val="none" w:sz="0" w:space="0" w:color="auto"/>
            <w:left w:val="none" w:sz="0" w:space="0" w:color="auto"/>
            <w:bottom w:val="none" w:sz="0" w:space="0" w:color="auto"/>
            <w:right w:val="none" w:sz="0" w:space="0" w:color="auto"/>
          </w:divBdr>
          <w:divsChild>
            <w:div w:id="1093553006">
              <w:marLeft w:val="0"/>
              <w:marRight w:val="0"/>
              <w:marTop w:val="0"/>
              <w:marBottom w:val="0"/>
              <w:divBdr>
                <w:top w:val="none" w:sz="0" w:space="0" w:color="auto"/>
                <w:left w:val="none" w:sz="0" w:space="0" w:color="auto"/>
                <w:bottom w:val="none" w:sz="0" w:space="0" w:color="auto"/>
                <w:right w:val="none" w:sz="0" w:space="0" w:color="auto"/>
              </w:divBdr>
            </w:div>
            <w:div w:id="1355615979">
              <w:marLeft w:val="0"/>
              <w:marRight w:val="0"/>
              <w:marTop w:val="0"/>
              <w:marBottom w:val="0"/>
              <w:divBdr>
                <w:top w:val="none" w:sz="0" w:space="0" w:color="auto"/>
                <w:left w:val="none" w:sz="0" w:space="0" w:color="auto"/>
                <w:bottom w:val="none" w:sz="0" w:space="0" w:color="auto"/>
                <w:right w:val="none" w:sz="0" w:space="0" w:color="auto"/>
              </w:divBdr>
            </w:div>
            <w:div w:id="805313870">
              <w:marLeft w:val="0"/>
              <w:marRight w:val="0"/>
              <w:marTop w:val="0"/>
              <w:marBottom w:val="0"/>
              <w:divBdr>
                <w:top w:val="none" w:sz="0" w:space="0" w:color="auto"/>
                <w:left w:val="none" w:sz="0" w:space="0" w:color="auto"/>
                <w:bottom w:val="none" w:sz="0" w:space="0" w:color="auto"/>
                <w:right w:val="none" w:sz="0" w:space="0" w:color="auto"/>
              </w:divBdr>
            </w:div>
          </w:divsChild>
        </w:div>
        <w:div w:id="1249928198">
          <w:marLeft w:val="0"/>
          <w:marRight w:val="0"/>
          <w:marTop w:val="0"/>
          <w:marBottom w:val="0"/>
          <w:divBdr>
            <w:top w:val="none" w:sz="0" w:space="0" w:color="auto"/>
            <w:left w:val="none" w:sz="0" w:space="0" w:color="auto"/>
            <w:bottom w:val="none" w:sz="0" w:space="0" w:color="auto"/>
            <w:right w:val="none" w:sz="0" w:space="0" w:color="auto"/>
          </w:divBdr>
          <w:divsChild>
            <w:div w:id="483620793">
              <w:marLeft w:val="0"/>
              <w:marRight w:val="0"/>
              <w:marTop w:val="0"/>
              <w:marBottom w:val="0"/>
              <w:divBdr>
                <w:top w:val="none" w:sz="0" w:space="0" w:color="auto"/>
                <w:left w:val="none" w:sz="0" w:space="0" w:color="auto"/>
                <w:bottom w:val="none" w:sz="0" w:space="0" w:color="auto"/>
                <w:right w:val="none" w:sz="0" w:space="0" w:color="auto"/>
              </w:divBdr>
            </w:div>
            <w:div w:id="539323233">
              <w:marLeft w:val="0"/>
              <w:marRight w:val="0"/>
              <w:marTop w:val="0"/>
              <w:marBottom w:val="0"/>
              <w:divBdr>
                <w:top w:val="none" w:sz="0" w:space="0" w:color="auto"/>
                <w:left w:val="none" w:sz="0" w:space="0" w:color="auto"/>
                <w:bottom w:val="none" w:sz="0" w:space="0" w:color="auto"/>
                <w:right w:val="none" w:sz="0" w:space="0" w:color="auto"/>
              </w:divBdr>
            </w:div>
            <w:div w:id="522282143">
              <w:marLeft w:val="0"/>
              <w:marRight w:val="0"/>
              <w:marTop w:val="0"/>
              <w:marBottom w:val="0"/>
              <w:divBdr>
                <w:top w:val="none" w:sz="0" w:space="0" w:color="auto"/>
                <w:left w:val="none" w:sz="0" w:space="0" w:color="auto"/>
                <w:bottom w:val="none" w:sz="0" w:space="0" w:color="auto"/>
                <w:right w:val="none" w:sz="0" w:space="0" w:color="auto"/>
              </w:divBdr>
            </w:div>
            <w:div w:id="1052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m.burger6.mil@mail.m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15D0F2D7F4A46A6593B3561FF6B0D" ma:contentTypeVersion="9" ma:contentTypeDescription="Create a new document." ma:contentTypeScope="" ma:versionID="fe9a3d0382e62813c74cab3b7991d8cf">
  <xsd:schema xmlns:xsd="http://www.w3.org/2001/XMLSchema" xmlns:xs="http://www.w3.org/2001/XMLSchema" xmlns:p="http://schemas.microsoft.com/office/2006/metadata/properties" xmlns:ns2="bef33d98-e966-4234-91c1-30550bd3f718" targetNamespace="http://schemas.microsoft.com/office/2006/metadata/properties" ma:root="true" ma:fieldsID="e2f89543406471875fc1712e8f809650" ns2:_="">
    <xsd:import namespace="bef33d98-e966-4234-91c1-30550bd3f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3d98-e966-4234-91c1-30550bd3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8A6C3-DDB7-41BE-A0B4-694254EA19F1}"/>
</file>

<file path=customXml/itemProps2.xml><?xml version="1.0" encoding="utf-8"?>
<ds:datastoreItem xmlns:ds="http://schemas.openxmlformats.org/officeDocument/2006/customXml" ds:itemID="{A30E1ABE-9A91-40EC-87C3-F07D07C3A8CF}"/>
</file>

<file path=customXml/itemProps3.xml><?xml version="1.0" encoding="utf-8"?>
<ds:datastoreItem xmlns:ds="http://schemas.openxmlformats.org/officeDocument/2006/customXml" ds:itemID="{0500A374-A087-4FA7-802C-DCEF24422474}"/>
</file>

<file path=docProps/app.xml><?xml version="1.0" encoding="utf-8"?>
<Properties xmlns="http://schemas.openxmlformats.org/officeDocument/2006/extended-properties" xmlns:vt="http://schemas.openxmlformats.org/officeDocument/2006/docPropsVTypes">
  <Template>Normal</Template>
  <TotalTime>19</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Katrina L  CPT  WRNMMC</dc:creator>
  <cp:keywords/>
  <dc:description/>
  <cp:lastModifiedBy>Wachter, Katrina L  CPT  WRNMMC</cp:lastModifiedBy>
  <cp:revision>1</cp:revision>
  <dcterms:created xsi:type="dcterms:W3CDTF">2020-09-09T13:23:00Z</dcterms:created>
  <dcterms:modified xsi:type="dcterms:W3CDTF">2020-09-09T13:42:00Z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0x01010093415D0F2D7F4A46A6593B3561FF6B0D</vt:lpwstr>
  </property>
</Properties>
</file>