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C2" w:rsidRPr="00C95EC2" w:rsidRDefault="00C95EC2" w:rsidP="00C9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PCS DISCHARGE SUMMARY</w:t>
      </w:r>
    </w:p>
    <w:p w:rsidR="00C95EC2" w:rsidRDefault="00C95EC2" w:rsidP="00296BE0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C95EC2" w:rsidRDefault="00C95EC2" w:rsidP="00296BE0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C95EC2" w:rsidRDefault="00C95EC2" w:rsidP="00296BE0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296BE0" w:rsidRPr="00EB0368" w:rsidRDefault="00296BE0" w:rsidP="00296BE0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EB0368">
        <w:rPr>
          <w:rFonts w:cstheme="minorHAnsi"/>
        </w:rPr>
        <w:t>Therapy Time: 30min</w:t>
      </w:r>
      <w:r w:rsidR="005B188D">
        <w:rPr>
          <w:rFonts w:cstheme="minorHAnsi"/>
        </w:rPr>
        <w:t xml:space="preserve"> CPT 90833</w:t>
      </w:r>
    </w:p>
    <w:p w:rsidR="00296BE0" w:rsidRPr="00EB0368" w:rsidRDefault="00296BE0" w:rsidP="00296BE0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EB0368">
        <w:rPr>
          <w:rFonts w:cstheme="minorHAnsi"/>
        </w:rPr>
        <w:t>E/M Time: 15min</w:t>
      </w:r>
      <w:r w:rsidR="00C95EC2">
        <w:rPr>
          <w:rFonts w:cstheme="minorHAnsi"/>
        </w:rPr>
        <w:t xml:space="preserve"> </w:t>
      </w:r>
    </w:p>
    <w:p w:rsidR="00296BE0" w:rsidRDefault="00296BE0" w:rsidP="00705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B0368" w:rsidRDefault="00296BE0" w:rsidP="00705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</w:rPr>
        <w:t>DISCHARGE SUMMARY:</w:t>
      </w:r>
    </w:p>
    <w:p w:rsidR="006F5B4F" w:rsidRPr="00296BE0" w:rsidRDefault="00296BE0" w:rsidP="00705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6BE0">
        <w:rPr>
          <w:rFonts w:cstheme="minorHAnsi"/>
        </w:rPr>
        <w:t xml:space="preserve">-Admit Date: </w:t>
      </w:r>
    </w:p>
    <w:p w:rsidR="00296BE0" w:rsidRDefault="00296BE0" w:rsidP="00705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6BE0">
        <w:rPr>
          <w:rFonts w:cstheme="minorHAnsi"/>
        </w:rPr>
        <w:t xml:space="preserve">-Discharge Date: </w:t>
      </w:r>
    </w:p>
    <w:p w:rsidR="00296BE0" w:rsidRPr="00296BE0" w:rsidRDefault="00296BE0" w:rsidP="00705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-Individuals Present at Discharge Meeting:</w:t>
      </w:r>
    </w:p>
    <w:p w:rsidR="00F11E1D" w:rsidRDefault="00F11E1D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296BE0" w:rsidRPr="0053145E" w:rsidRDefault="00296BE0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5B188D" w:rsidRPr="00C95EC2" w:rsidRDefault="00C95EC2" w:rsidP="00C95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27F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IDENTIFYING DATA</w:t>
      </w:r>
      <w:r w:rsidRPr="004F27F2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>MILITARY INFO: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Branch: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Rank: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MOS: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ETS: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HDS: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Command: </w:t>
      </w:r>
    </w:p>
    <w:p w:rsidR="005B188D" w:rsidRPr="005B188D" w:rsidRDefault="004C3C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Previous Deployments: </w:t>
      </w:r>
    </w:p>
    <w:p w:rsidR="005B188D" w:rsidRPr="005B188D" w:rsidRDefault="004C3C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>Administrative Action:</w:t>
      </w:r>
    </w:p>
    <w:p w:rsidR="005B188D" w:rsidRPr="005B188D" w:rsidRDefault="004C3C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Profile: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B188D">
        <w:rPr>
          <w:rFonts w:cstheme="minorHAnsi"/>
        </w:rPr>
        <w:t xml:space="preserve">Patient Contact #: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5B188D" w:rsidRPr="00C95EC2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>SUBJECTIVE (S)</w:t>
      </w:r>
    </w:p>
    <w:p w:rsidR="005B188D" w:rsidRPr="00C95EC2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</w:p>
    <w:p w:rsidR="005B188D" w:rsidRPr="00C95EC2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INTAKE CC:  </w:t>
      </w:r>
    </w:p>
    <w:p w:rsidR="004C3C8D" w:rsidRPr="00C95EC2" w:rsidRDefault="004C3C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</w:p>
    <w:p w:rsidR="005B188D" w:rsidRPr="00C95EC2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INTAKE HPI: </w:t>
      </w: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5B188D" w:rsidRPr="005B188D" w:rsidRDefault="005B188D" w:rsidP="005B18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25760A" w:rsidRPr="00C95EC2" w:rsidRDefault="0025760A" w:rsidP="0025760A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  <w:i/>
          <w:color w:val="FF0000"/>
        </w:rPr>
      </w:pPr>
      <w:bookmarkStart w:id="0" w:name="OLE_LINK7"/>
      <w:bookmarkStart w:id="1" w:name="OLE_LINK8"/>
      <w:r w:rsidRPr="00C95EC2">
        <w:rPr>
          <w:rFonts w:cstheme="minorHAnsi"/>
          <w:b/>
        </w:rPr>
        <w:t>INTERVAL HISTORY</w:t>
      </w:r>
      <w:r w:rsidR="00296BE0" w:rsidRPr="00C95EC2">
        <w:rPr>
          <w:rFonts w:cstheme="minorHAnsi"/>
          <w:b/>
        </w:rPr>
        <w:t xml:space="preserve"> AND TREATMENT COURSE</w:t>
      </w:r>
      <w:r w:rsidRPr="00C95EC2">
        <w:rPr>
          <w:rFonts w:cstheme="minorHAnsi"/>
          <w:b/>
        </w:rPr>
        <w:t xml:space="preserve">: </w:t>
      </w:r>
    </w:p>
    <w:p w:rsidR="0025760A" w:rsidRPr="0053145E" w:rsidRDefault="0025760A" w:rsidP="0025760A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color w:val="C00000"/>
        </w:rPr>
      </w:pPr>
    </w:p>
    <w:p w:rsidR="00675348" w:rsidRPr="0053145E" w:rsidRDefault="00675348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705CC3" w:rsidRPr="0053145E" w:rsidRDefault="00705CC3" w:rsidP="00705CC3">
      <w:pPr>
        <w:pStyle w:val="Normal0"/>
        <w:ind w:right="-54"/>
        <w:rPr>
          <w:rFonts w:asciiTheme="minorHAnsi" w:hAnsiTheme="minorHAnsi" w:cstheme="minorHAnsi"/>
          <w:sz w:val="22"/>
          <w:szCs w:val="22"/>
        </w:rPr>
      </w:pPr>
    </w:p>
    <w:p w:rsidR="00AF107F" w:rsidRPr="0053145E" w:rsidRDefault="00E206D5" w:rsidP="00705CC3">
      <w:pPr>
        <w:pStyle w:val="Normal0"/>
        <w:ind w:right="-54"/>
        <w:rPr>
          <w:rFonts w:asciiTheme="minorHAnsi" w:hAnsiTheme="minorHAnsi" w:cstheme="minorHAnsi"/>
          <w:b/>
          <w:sz w:val="22"/>
          <w:szCs w:val="22"/>
        </w:rPr>
      </w:pPr>
      <w:r w:rsidRPr="0053145E">
        <w:rPr>
          <w:rFonts w:asciiTheme="minorHAnsi" w:hAnsiTheme="minorHAnsi" w:cstheme="minorHAnsi"/>
          <w:b/>
          <w:sz w:val="22"/>
          <w:szCs w:val="22"/>
          <w:u w:val="single"/>
        </w:rPr>
        <w:t>Medication Reconciliation</w:t>
      </w:r>
      <w:r w:rsidRPr="0053145E">
        <w:rPr>
          <w:rFonts w:asciiTheme="minorHAnsi" w:hAnsiTheme="minorHAnsi" w:cstheme="minorHAnsi"/>
          <w:b/>
          <w:sz w:val="22"/>
          <w:szCs w:val="22"/>
        </w:rPr>
        <w:t>: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bookmarkStart w:id="2" w:name="OLE_LINK3"/>
      <w:bookmarkStart w:id="3" w:name="OLE_LINK4"/>
      <w:bookmarkEnd w:id="0"/>
      <w:bookmarkEnd w:id="1"/>
      <w:r w:rsidRPr="00890D42">
        <w:rPr>
          <w:rFonts w:cstheme="minorHAnsi"/>
        </w:rPr>
        <w:t xml:space="preserve">Current Medications: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>Compliant</w:t>
      </w:r>
      <w:r w:rsidR="004C3C8D">
        <w:rPr>
          <w:rFonts w:cstheme="minorHAnsi"/>
        </w:rPr>
        <w:t xml:space="preserve"> with Medications: </w:t>
      </w:r>
    </w:p>
    <w:p w:rsidR="00890D42" w:rsidRPr="00890D42" w:rsidRDefault="004C3C8D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Reported Side Effects: </w:t>
      </w:r>
    </w:p>
    <w:p w:rsidR="00890D42" w:rsidRPr="00890D42" w:rsidRDefault="004C3C8D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Allergies: </w:t>
      </w:r>
    </w:p>
    <w:p w:rsidR="00890D42" w:rsidRPr="00890D42" w:rsidRDefault="004C3C8D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Previous Medication Trials: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Substance use: </w:t>
      </w:r>
    </w:p>
    <w:p w:rsidR="004C3C8D" w:rsidRPr="00890D42" w:rsidRDefault="004C3C8D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>OBJECTIVE (O)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473E41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Vital Signs: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4C3C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 xml:space="preserve">Mental Status Exam: 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 xml:space="preserve">Labs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ASSESSMENT (A)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 xml:space="preserve">Interpretation: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890D42">
        <w:rPr>
          <w:rFonts w:cstheme="minorHAnsi"/>
        </w:rPr>
        <w:t xml:space="preserve">BIOPSYCHOSOCIAL: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DIAGNOSIS: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SUICIDE RISK ASSESSMENT: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890D42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Risk Assessment: </w:t>
      </w:r>
    </w:p>
    <w:p w:rsidR="00890D42" w:rsidRPr="00890D4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0F600D" w:rsidRPr="00C95EC2" w:rsidRDefault="00890D42" w:rsidP="00890D42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  <w:r w:rsidRPr="00C95EC2">
        <w:rPr>
          <w:rFonts w:cstheme="minorHAnsi"/>
          <w:b/>
        </w:rPr>
        <w:t xml:space="preserve">Crisis plan: </w:t>
      </w:r>
    </w:p>
    <w:p w:rsidR="001367AA" w:rsidRPr="0053145E" w:rsidRDefault="001367AA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705CC3" w:rsidRPr="0053145E" w:rsidRDefault="00705CC3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  <w:u w:val="single"/>
        </w:rPr>
      </w:pPr>
      <w:r w:rsidRPr="0053145E">
        <w:rPr>
          <w:rFonts w:cstheme="minorHAnsi"/>
          <w:b/>
          <w:u w:val="single"/>
        </w:rPr>
        <w:t xml:space="preserve">PLAN (P) </w:t>
      </w:r>
    </w:p>
    <w:p w:rsidR="004C3C8D" w:rsidRDefault="00E64E45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3145E">
        <w:rPr>
          <w:rFonts w:cstheme="minorHAnsi"/>
        </w:rPr>
        <w:t>-</w:t>
      </w:r>
      <w:r w:rsidR="00296BE0">
        <w:rPr>
          <w:rFonts w:cstheme="minorHAnsi"/>
        </w:rPr>
        <w:t>D</w:t>
      </w:r>
      <w:r w:rsidR="00473E41">
        <w:rPr>
          <w:rFonts w:cstheme="minorHAnsi"/>
        </w:rPr>
        <w:t xml:space="preserve">ischarge from PCS to </w:t>
      </w:r>
    </w:p>
    <w:p w:rsidR="00E64E45" w:rsidRPr="0053145E" w:rsidRDefault="00E64E45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3145E">
        <w:rPr>
          <w:rFonts w:cstheme="minorHAnsi"/>
        </w:rPr>
        <w:t>-Continue medications as outlined below.</w:t>
      </w:r>
    </w:p>
    <w:p w:rsidR="00AE71DF" w:rsidRPr="0053145E" w:rsidRDefault="00AE71DF" w:rsidP="00AE71DF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 xml:space="preserve">-Referrals: </w:t>
      </w:r>
    </w:p>
    <w:p w:rsidR="00AE71DF" w:rsidRPr="0053145E" w:rsidRDefault="00AE71DF" w:rsidP="00AE71DF">
      <w:pPr>
        <w:spacing w:after="0" w:line="240" w:lineRule="auto"/>
        <w:rPr>
          <w:rFonts w:cstheme="minorHAnsi"/>
          <w:color w:val="C00000"/>
        </w:rPr>
      </w:pPr>
      <w:r w:rsidRPr="0053145E">
        <w:rPr>
          <w:rFonts w:cstheme="minorHAnsi"/>
        </w:rPr>
        <w:t xml:space="preserve">-Interdisciplinary Care/Collaboration: </w:t>
      </w:r>
      <w:r w:rsidRPr="0053145E">
        <w:rPr>
          <w:rFonts w:cstheme="minorHAnsi"/>
          <w:color w:val="C00000"/>
        </w:rPr>
        <w:t>Yes, plan discussed with patient’s therapist, recreational therapist, art therapist, outpatient providers</w:t>
      </w:r>
    </w:p>
    <w:p w:rsidR="00AE71DF" w:rsidRPr="0053145E" w:rsidRDefault="00AE71DF" w:rsidP="00AE71DF">
      <w:pPr>
        <w:spacing w:after="0" w:line="240" w:lineRule="auto"/>
        <w:ind w:right="-54"/>
        <w:rPr>
          <w:rFonts w:cstheme="minorHAnsi"/>
        </w:rPr>
      </w:pPr>
      <w:r w:rsidRPr="0053145E">
        <w:rPr>
          <w:rFonts w:cstheme="minorHAnsi"/>
        </w:rPr>
        <w:t xml:space="preserve">-Follow up: </w:t>
      </w:r>
    </w:p>
    <w:p w:rsidR="00AE71DF" w:rsidRPr="0053145E" w:rsidRDefault="00AE71DF" w:rsidP="00AE71DF">
      <w:pPr>
        <w:spacing w:after="0" w:line="240" w:lineRule="auto"/>
        <w:ind w:right="-54"/>
        <w:rPr>
          <w:rFonts w:cstheme="minorHAnsi"/>
        </w:rPr>
      </w:pPr>
      <w:r w:rsidRPr="0053145E">
        <w:rPr>
          <w:rFonts w:cstheme="minorHAnsi"/>
        </w:rPr>
        <w:t xml:space="preserve">-Safety and crisis planning discussed with patient, no acute safety concerns at this time. </w:t>
      </w:r>
    </w:p>
    <w:p w:rsidR="00705CC3" w:rsidRPr="0053145E" w:rsidRDefault="00705CC3" w:rsidP="00705CC3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</w:p>
    <w:p w:rsidR="001367AA" w:rsidRPr="0053145E" w:rsidRDefault="0053145E" w:rsidP="001367AA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</w:rPr>
      </w:pPr>
      <w:r w:rsidRPr="0053145E">
        <w:rPr>
          <w:rFonts w:cstheme="minorHAnsi"/>
          <w:b/>
          <w:u w:val="single"/>
        </w:rPr>
        <w:t>Medication Management Plan</w:t>
      </w:r>
      <w:r w:rsidR="001367AA" w:rsidRPr="0053145E">
        <w:rPr>
          <w:rFonts w:cstheme="minorHAnsi"/>
          <w:b/>
        </w:rPr>
        <w:t>:</w:t>
      </w:r>
      <w:r w:rsidR="001367AA" w:rsidRPr="0053145E">
        <w:rPr>
          <w:rFonts w:cstheme="minorHAnsi"/>
        </w:rPr>
        <w:t xml:space="preserve"> </w:t>
      </w:r>
      <w:r w:rsidR="00A125A3" w:rsidRPr="0053145E">
        <w:rPr>
          <w:rFonts w:cstheme="minorHAnsi"/>
        </w:rPr>
        <w:t xml:space="preserve">Medications reconciled and patient is taking medications as prescribed. </w:t>
      </w:r>
      <w:r w:rsidR="001367AA" w:rsidRPr="0053145E">
        <w:rPr>
          <w:rFonts w:cstheme="minorHAnsi"/>
        </w:rPr>
        <w:t xml:space="preserve">Patient consented to medications. Discussed </w:t>
      </w:r>
      <w:r w:rsidR="00A125A3" w:rsidRPr="0053145E">
        <w:rPr>
          <w:rFonts w:cstheme="minorHAnsi"/>
        </w:rPr>
        <w:t>r/b/se/a</w:t>
      </w:r>
      <w:r w:rsidR="001367AA" w:rsidRPr="0053145E">
        <w:rPr>
          <w:rFonts w:cstheme="minorHAnsi"/>
        </w:rPr>
        <w:t xml:space="preserve">. </w:t>
      </w:r>
      <w:r w:rsidR="00A125A3" w:rsidRPr="0053145E">
        <w:rPr>
          <w:rFonts w:cstheme="minorHAnsi"/>
        </w:rPr>
        <w:t>D</w:t>
      </w:r>
      <w:r w:rsidR="001367AA" w:rsidRPr="0053145E">
        <w:rPr>
          <w:rFonts w:cstheme="minorHAnsi"/>
        </w:rPr>
        <w:t>iscussed drug-drug interactions, effect of alcohol on medications, counseled regarding possible sedating effects of medications and dangers of operating he</w:t>
      </w:r>
      <w:r w:rsidR="00A125A3" w:rsidRPr="0053145E">
        <w:rPr>
          <w:rFonts w:cstheme="minorHAnsi"/>
        </w:rPr>
        <w:t>avy machinery with medications.</w:t>
      </w:r>
    </w:p>
    <w:p w:rsidR="001367AA" w:rsidRDefault="00473E41" w:rsidP="004C3C8D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color w:val="C00000"/>
        </w:rPr>
      </w:pPr>
      <w:r w:rsidRPr="00473E41">
        <w:rPr>
          <w:rFonts w:cstheme="minorHAnsi"/>
          <w:color w:val="C00000"/>
        </w:rPr>
        <w:t>-</w:t>
      </w:r>
    </w:p>
    <w:p w:rsidR="00473E41" w:rsidRPr="0053145E" w:rsidRDefault="00473E41" w:rsidP="00473E41">
      <w:pPr>
        <w:autoSpaceDE w:val="0"/>
        <w:autoSpaceDN w:val="0"/>
        <w:adjustRightInd w:val="0"/>
        <w:spacing w:after="0" w:line="240" w:lineRule="auto"/>
        <w:ind w:right="-54"/>
        <w:rPr>
          <w:rFonts w:cstheme="minorHAnsi"/>
          <w:b/>
        </w:rPr>
      </w:pPr>
    </w:p>
    <w:p w:rsidR="00296BE0" w:rsidRDefault="0053145E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  <w:b/>
          <w:u w:val="single"/>
        </w:rPr>
        <w:t>Treatment Progress Plan</w:t>
      </w:r>
      <w:r w:rsidR="00705CC3" w:rsidRPr="0053145E">
        <w:rPr>
          <w:rFonts w:cstheme="minorHAnsi"/>
          <w:b/>
        </w:rPr>
        <w:t>:</w:t>
      </w:r>
      <w:r w:rsidR="00A125A3" w:rsidRPr="0053145E">
        <w:rPr>
          <w:rFonts w:cstheme="minorHAnsi"/>
        </w:rPr>
        <w:t xml:space="preserve"> </w:t>
      </w:r>
      <w:r w:rsidR="00296BE0">
        <w:rPr>
          <w:rFonts w:cstheme="minorHAnsi"/>
        </w:rPr>
        <w:t>M</w:t>
      </w:r>
      <w:r w:rsidR="00705CC3" w:rsidRPr="0053145E">
        <w:rPr>
          <w:rFonts w:cstheme="minorHAnsi"/>
        </w:rPr>
        <w:t>easurable objective goals</w:t>
      </w:r>
      <w:r w:rsidR="00296BE0">
        <w:rPr>
          <w:rFonts w:cstheme="minorHAnsi"/>
        </w:rPr>
        <w:t xml:space="preserve"> documented below and patient </w:t>
      </w:r>
      <w:r w:rsidR="00296BE0" w:rsidRPr="00296BE0">
        <w:rPr>
          <w:rFonts w:cstheme="minorHAnsi"/>
          <w:i/>
          <w:color w:val="C00000"/>
        </w:rPr>
        <w:t xml:space="preserve">did </w:t>
      </w:r>
      <w:r w:rsidR="004C3C8D">
        <w:rPr>
          <w:rFonts w:cstheme="minorHAnsi"/>
          <w:i/>
          <w:color w:val="C00000"/>
        </w:rPr>
        <w:t xml:space="preserve">or did </w:t>
      </w:r>
      <w:r w:rsidR="00296BE0" w:rsidRPr="00296BE0">
        <w:rPr>
          <w:rFonts w:cstheme="minorHAnsi"/>
          <w:i/>
          <w:color w:val="C00000"/>
        </w:rPr>
        <w:t>not meet these goals</w:t>
      </w:r>
      <w:r w:rsidR="00296BE0">
        <w:rPr>
          <w:rFonts w:cstheme="minorHAnsi"/>
          <w:color w:val="C00000"/>
        </w:rPr>
        <w:t>; include areas you noted to have improved and what goals patient will continue to work towards.</w:t>
      </w:r>
    </w:p>
    <w:p w:rsidR="006F0AC5" w:rsidRPr="0053145E" w:rsidRDefault="006F0AC5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 xml:space="preserve">-Decrease </w:t>
      </w:r>
      <w:r w:rsidR="00A125A3" w:rsidRPr="0053145E">
        <w:rPr>
          <w:rFonts w:cstheme="minorHAnsi"/>
        </w:rPr>
        <w:t xml:space="preserve">intake </w:t>
      </w:r>
      <w:r w:rsidRPr="0053145E">
        <w:rPr>
          <w:rFonts w:cstheme="minorHAnsi"/>
        </w:rPr>
        <w:t xml:space="preserve">PHQ9 </w:t>
      </w:r>
      <w:r w:rsidR="00A125A3" w:rsidRPr="0053145E">
        <w:rPr>
          <w:rFonts w:cstheme="minorHAnsi"/>
        </w:rPr>
        <w:t xml:space="preserve">score to </w:t>
      </w:r>
      <w:r w:rsidR="00A90AC9" w:rsidRPr="0053145E">
        <w:rPr>
          <w:rFonts w:cstheme="minorHAnsi"/>
        </w:rPr>
        <w:t>&lt;</w:t>
      </w:r>
      <w:r w:rsidRPr="0053145E">
        <w:rPr>
          <w:rFonts w:cstheme="minorHAnsi"/>
        </w:rPr>
        <w:t>4 (subclinical levels) by time of discharge from PCS.</w:t>
      </w:r>
      <w:r w:rsidR="00296BE0">
        <w:rPr>
          <w:rFonts w:cstheme="minorHAnsi"/>
        </w:rPr>
        <w:t xml:space="preserve"> (Goal met.)</w:t>
      </w:r>
    </w:p>
    <w:p w:rsidR="00A125A3" w:rsidRPr="0053145E" w:rsidRDefault="00A125A3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>-Decrease intake GAD7 score to &lt;5 (subclinical levels) by time of discharge from PCS.</w:t>
      </w:r>
      <w:r w:rsidR="00296BE0">
        <w:rPr>
          <w:rFonts w:cstheme="minorHAnsi"/>
        </w:rPr>
        <w:t xml:space="preserve"> (Goal met.)</w:t>
      </w:r>
    </w:p>
    <w:p w:rsidR="00A125A3" w:rsidRDefault="00473E41" w:rsidP="00705CC3">
      <w:pPr>
        <w:spacing w:after="0" w:line="240" w:lineRule="auto"/>
        <w:rPr>
          <w:rFonts w:cstheme="minorHAnsi"/>
        </w:rPr>
      </w:pPr>
      <w:r>
        <w:rPr>
          <w:rFonts w:cstheme="minorHAnsi"/>
        </w:rPr>
        <w:t>-Decrease intake PCL5 score</w:t>
      </w:r>
      <w:r w:rsidR="00A125A3" w:rsidRPr="0053145E">
        <w:rPr>
          <w:rFonts w:cstheme="minorHAnsi"/>
          <w:color w:val="C00000"/>
        </w:rPr>
        <w:t xml:space="preserve"> </w:t>
      </w:r>
      <w:r w:rsidR="00A125A3" w:rsidRPr="0053145E">
        <w:rPr>
          <w:rFonts w:cstheme="minorHAnsi"/>
        </w:rPr>
        <w:t>to &lt;30 (subclinical levels) by time of discharge from PCS.</w:t>
      </w:r>
      <w:r w:rsidR="00296BE0">
        <w:rPr>
          <w:rFonts w:cstheme="minorHAnsi"/>
        </w:rPr>
        <w:t xml:space="preserve"> (Goal met.)</w:t>
      </w:r>
    </w:p>
    <w:p w:rsidR="006F0AC5" w:rsidRPr="0053145E" w:rsidRDefault="006F0AC5" w:rsidP="006F0AC5">
      <w:pPr>
        <w:pStyle w:val="Normal0"/>
        <w:ind w:right="-54"/>
        <w:rPr>
          <w:rFonts w:asciiTheme="minorHAnsi" w:hAnsiTheme="minorHAnsi" w:cstheme="minorHAnsi"/>
          <w:sz w:val="22"/>
          <w:szCs w:val="22"/>
        </w:rPr>
      </w:pPr>
    </w:p>
    <w:p w:rsidR="00A51BC8" w:rsidRPr="0053145E" w:rsidRDefault="00B949A1" w:rsidP="00705CC3">
      <w:pPr>
        <w:spacing w:after="0" w:line="240" w:lineRule="auto"/>
        <w:rPr>
          <w:rFonts w:cstheme="minorHAnsi"/>
          <w:b/>
        </w:rPr>
      </w:pPr>
      <w:r w:rsidRPr="0053145E">
        <w:rPr>
          <w:rFonts w:cstheme="minorHAnsi"/>
          <w:b/>
          <w:u w:val="single"/>
        </w:rPr>
        <w:t>F</w:t>
      </w:r>
      <w:r w:rsidR="0053145E">
        <w:rPr>
          <w:rFonts w:cstheme="minorHAnsi"/>
          <w:b/>
          <w:u w:val="single"/>
        </w:rPr>
        <w:t>itness for Duty Assessment</w:t>
      </w:r>
      <w:r w:rsidR="00D45296" w:rsidRPr="0053145E">
        <w:rPr>
          <w:rFonts w:cstheme="minorHAnsi"/>
          <w:b/>
        </w:rPr>
        <w:t>:</w:t>
      </w:r>
    </w:p>
    <w:p w:rsidR="00A51BC8" w:rsidRPr="0053145E" w:rsidRDefault="00AF107F" w:rsidP="0025760A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>-</w:t>
      </w:r>
      <w:r w:rsidR="00D45296" w:rsidRPr="0053145E">
        <w:rPr>
          <w:rFonts w:cstheme="minorHAnsi"/>
        </w:rPr>
        <w:t>FFD</w:t>
      </w:r>
      <w:r w:rsidRPr="0053145E">
        <w:rPr>
          <w:rFonts w:cstheme="minorHAnsi"/>
        </w:rPr>
        <w:t xml:space="preserve"> (IAW AR 40-501, chapter 3, sections 31-37)</w:t>
      </w:r>
      <w:r w:rsidR="00D45296" w:rsidRPr="0053145E">
        <w:rPr>
          <w:rFonts w:cstheme="minorHAnsi"/>
        </w:rPr>
        <w:t>:</w:t>
      </w:r>
      <w:r w:rsidR="00B949A1" w:rsidRPr="0053145E">
        <w:rPr>
          <w:rFonts w:cstheme="minorHAnsi"/>
        </w:rPr>
        <w:t xml:space="preserve"> </w:t>
      </w:r>
      <w:r w:rsidR="00B949A1" w:rsidRPr="0053145E">
        <w:rPr>
          <w:rFonts w:cstheme="minorHAnsi"/>
          <w:color w:val="C00000"/>
        </w:rPr>
        <w:t>NOT FIT FOR DUTY</w:t>
      </w:r>
      <w:r w:rsidR="0025760A" w:rsidRPr="0053145E">
        <w:rPr>
          <w:rFonts w:cstheme="minorHAnsi"/>
          <w:color w:val="C00000"/>
        </w:rPr>
        <w:t>.</w:t>
      </w:r>
    </w:p>
    <w:p w:rsidR="00A51BC8" w:rsidRPr="0053145E" w:rsidRDefault="00AF107F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>-</w:t>
      </w:r>
      <w:r w:rsidR="00B949A1" w:rsidRPr="0053145E">
        <w:rPr>
          <w:rFonts w:cstheme="minorHAnsi"/>
        </w:rPr>
        <w:t xml:space="preserve">Sensitive Duties: </w:t>
      </w:r>
      <w:r w:rsidR="00B949A1" w:rsidRPr="0053145E">
        <w:rPr>
          <w:rFonts w:cstheme="minorHAnsi"/>
          <w:color w:val="C00000"/>
        </w:rPr>
        <w:t>Yes/No</w:t>
      </w:r>
    </w:p>
    <w:p w:rsidR="00A51BC8" w:rsidRPr="0053145E" w:rsidRDefault="00AF107F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>-</w:t>
      </w:r>
      <w:r w:rsidR="00A51BC8" w:rsidRPr="0053145E">
        <w:rPr>
          <w:rFonts w:cstheme="minorHAnsi"/>
        </w:rPr>
        <w:t>Profile:</w:t>
      </w:r>
      <w:r w:rsidR="00B949A1" w:rsidRPr="0053145E">
        <w:rPr>
          <w:rFonts w:cstheme="minorHAnsi"/>
        </w:rPr>
        <w:t xml:space="preserve"> </w:t>
      </w:r>
      <w:r w:rsidR="00B949A1" w:rsidRPr="0053145E">
        <w:rPr>
          <w:rFonts w:cstheme="minorHAnsi"/>
          <w:color w:val="C00000"/>
        </w:rPr>
        <w:t xml:space="preserve">Yes/No; </w:t>
      </w:r>
      <w:r w:rsidR="00A125A3" w:rsidRPr="0053145E">
        <w:rPr>
          <w:rFonts w:cstheme="minorHAnsi"/>
          <w:color w:val="C00000"/>
        </w:rPr>
        <w:t>include when Profile/LIMDU will expire</w:t>
      </w:r>
    </w:p>
    <w:p w:rsidR="00A51BC8" w:rsidRPr="0053145E" w:rsidRDefault="00AF107F" w:rsidP="00705CC3">
      <w:pPr>
        <w:spacing w:after="0" w:line="240" w:lineRule="auto"/>
        <w:rPr>
          <w:rFonts w:cstheme="minorHAnsi"/>
        </w:rPr>
      </w:pPr>
      <w:r w:rsidRPr="0053145E">
        <w:rPr>
          <w:rFonts w:cstheme="minorHAnsi"/>
        </w:rPr>
        <w:t>-</w:t>
      </w:r>
      <w:r w:rsidR="00A51BC8" w:rsidRPr="0053145E">
        <w:rPr>
          <w:rFonts w:cstheme="minorHAnsi"/>
        </w:rPr>
        <w:t>Unit notification:</w:t>
      </w:r>
      <w:r w:rsidR="00B949A1" w:rsidRPr="0053145E">
        <w:rPr>
          <w:rFonts w:cstheme="minorHAnsi"/>
        </w:rPr>
        <w:t xml:space="preserve"> </w:t>
      </w:r>
      <w:r w:rsidR="00B949A1" w:rsidRPr="0053145E">
        <w:rPr>
          <w:rFonts w:cstheme="minorHAnsi"/>
          <w:color w:val="C00000"/>
        </w:rPr>
        <w:t>Yes/No</w:t>
      </w:r>
    </w:p>
    <w:p w:rsidR="00B949A1" w:rsidRPr="0053145E" w:rsidRDefault="00B949A1" w:rsidP="00705CC3">
      <w:pPr>
        <w:spacing w:after="0" w:line="240" w:lineRule="auto"/>
        <w:rPr>
          <w:rFonts w:cstheme="minorHAnsi"/>
        </w:rPr>
      </w:pPr>
    </w:p>
    <w:p w:rsidR="00494237" w:rsidRPr="0053145E" w:rsidRDefault="00494237" w:rsidP="00705CC3">
      <w:pPr>
        <w:spacing w:after="0" w:line="240" w:lineRule="auto"/>
        <w:rPr>
          <w:rFonts w:cstheme="minorHAnsi"/>
          <w:color w:val="C00000"/>
        </w:rPr>
      </w:pPr>
      <w:r w:rsidRPr="0053145E">
        <w:rPr>
          <w:rFonts w:cstheme="minorHAnsi"/>
          <w:color w:val="C00000"/>
        </w:rPr>
        <w:t>LT/CPT John Bowlby, MD/DO, PGY1/2/3/4</w:t>
      </w:r>
    </w:p>
    <w:p w:rsidR="005E0978" w:rsidRPr="0053145E" w:rsidRDefault="00494237" w:rsidP="00494237">
      <w:pPr>
        <w:spacing w:after="0" w:line="240" w:lineRule="auto"/>
        <w:rPr>
          <w:rFonts w:cstheme="minorHAnsi"/>
          <w:color w:val="C00000"/>
        </w:rPr>
      </w:pPr>
      <w:r w:rsidRPr="0053145E">
        <w:rPr>
          <w:rFonts w:cstheme="minorHAnsi"/>
          <w:color w:val="C00000"/>
        </w:rPr>
        <w:t xml:space="preserve">Seen with / Discussed with Attending Provider </w:t>
      </w:r>
      <w:bookmarkEnd w:id="2"/>
      <w:bookmarkEnd w:id="3"/>
      <w:r w:rsidR="003B36AA" w:rsidRPr="0053145E">
        <w:rPr>
          <w:rFonts w:cstheme="minorHAnsi"/>
          <w:color w:val="C00000"/>
        </w:rPr>
        <w:t>MAJ Kathleen Young, DNP PMHNP-BC</w:t>
      </w:r>
      <w:r w:rsidRPr="0053145E">
        <w:rPr>
          <w:rFonts w:cstheme="minorHAnsi"/>
          <w:color w:val="C00000"/>
        </w:rPr>
        <w:t>.</w:t>
      </w:r>
    </w:p>
    <w:p w:rsidR="00A90AC9" w:rsidRPr="0053145E" w:rsidRDefault="00A90AC9" w:rsidP="00705CC3">
      <w:pPr>
        <w:spacing w:after="0" w:line="240" w:lineRule="auto"/>
        <w:ind w:right="-54"/>
        <w:rPr>
          <w:rFonts w:cstheme="minorHAnsi"/>
          <w:color w:val="C00000"/>
        </w:rPr>
      </w:pPr>
      <w:bookmarkStart w:id="4" w:name="_GoBack"/>
      <w:bookmarkEnd w:id="4"/>
    </w:p>
    <w:sectPr w:rsidR="00A90AC9" w:rsidRPr="0053145E" w:rsidSect="00A5710A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11" w:rsidRDefault="00041811" w:rsidP="005D774D">
      <w:pPr>
        <w:spacing w:after="0" w:line="240" w:lineRule="auto"/>
      </w:pPr>
      <w:r>
        <w:separator/>
      </w:r>
    </w:p>
  </w:endnote>
  <w:endnote w:type="continuationSeparator" w:id="0">
    <w:p w:rsidR="00041811" w:rsidRDefault="00041811" w:rsidP="005D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11" w:rsidRDefault="00041811" w:rsidP="005D774D">
      <w:pPr>
        <w:spacing w:after="0" w:line="240" w:lineRule="auto"/>
      </w:pPr>
      <w:r>
        <w:separator/>
      </w:r>
    </w:p>
  </w:footnote>
  <w:footnote w:type="continuationSeparator" w:id="0">
    <w:p w:rsidR="00041811" w:rsidRDefault="00041811" w:rsidP="005D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966"/>
    <w:multiLevelType w:val="hybridMultilevel"/>
    <w:tmpl w:val="91F00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D"/>
    <w:rsid w:val="00014A13"/>
    <w:rsid w:val="00021A84"/>
    <w:rsid w:val="00026053"/>
    <w:rsid w:val="00030644"/>
    <w:rsid w:val="00031591"/>
    <w:rsid w:val="00041811"/>
    <w:rsid w:val="000643A6"/>
    <w:rsid w:val="000662F6"/>
    <w:rsid w:val="00071912"/>
    <w:rsid w:val="00083208"/>
    <w:rsid w:val="00084DCE"/>
    <w:rsid w:val="00086C42"/>
    <w:rsid w:val="00094A7F"/>
    <w:rsid w:val="000A2132"/>
    <w:rsid w:val="000A5873"/>
    <w:rsid w:val="000B03A6"/>
    <w:rsid w:val="000C6A9D"/>
    <w:rsid w:val="000D024A"/>
    <w:rsid w:val="000E0165"/>
    <w:rsid w:val="000E1D0A"/>
    <w:rsid w:val="000E2983"/>
    <w:rsid w:val="000E334E"/>
    <w:rsid w:val="000E593A"/>
    <w:rsid w:val="000F600D"/>
    <w:rsid w:val="001013AB"/>
    <w:rsid w:val="00112D02"/>
    <w:rsid w:val="001143C9"/>
    <w:rsid w:val="00126D1B"/>
    <w:rsid w:val="00133993"/>
    <w:rsid w:val="001367AA"/>
    <w:rsid w:val="00140166"/>
    <w:rsid w:val="001431D6"/>
    <w:rsid w:val="001458C5"/>
    <w:rsid w:val="00152903"/>
    <w:rsid w:val="001615D4"/>
    <w:rsid w:val="00171E41"/>
    <w:rsid w:val="00173407"/>
    <w:rsid w:val="00176EC5"/>
    <w:rsid w:val="00186FF1"/>
    <w:rsid w:val="001B5335"/>
    <w:rsid w:val="001C7029"/>
    <w:rsid w:val="001F01BA"/>
    <w:rsid w:val="001F2CF7"/>
    <w:rsid w:val="00210ADB"/>
    <w:rsid w:val="00223E85"/>
    <w:rsid w:val="0022600A"/>
    <w:rsid w:val="00227A8A"/>
    <w:rsid w:val="00236F70"/>
    <w:rsid w:val="00245236"/>
    <w:rsid w:val="0025760A"/>
    <w:rsid w:val="00290574"/>
    <w:rsid w:val="00296BE0"/>
    <w:rsid w:val="002A112C"/>
    <w:rsid w:val="002A523E"/>
    <w:rsid w:val="002B025D"/>
    <w:rsid w:val="002B5942"/>
    <w:rsid w:val="002D7FCC"/>
    <w:rsid w:val="002F3F44"/>
    <w:rsid w:val="002F4010"/>
    <w:rsid w:val="00302A54"/>
    <w:rsid w:val="003137BA"/>
    <w:rsid w:val="003271ED"/>
    <w:rsid w:val="0033624E"/>
    <w:rsid w:val="00336B0C"/>
    <w:rsid w:val="003431DB"/>
    <w:rsid w:val="003543F1"/>
    <w:rsid w:val="0035585E"/>
    <w:rsid w:val="00380A48"/>
    <w:rsid w:val="00386B06"/>
    <w:rsid w:val="0039060C"/>
    <w:rsid w:val="003911F7"/>
    <w:rsid w:val="00392597"/>
    <w:rsid w:val="003B0C3C"/>
    <w:rsid w:val="003B36AA"/>
    <w:rsid w:val="003E767D"/>
    <w:rsid w:val="00400262"/>
    <w:rsid w:val="00412909"/>
    <w:rsid w:val="00413DD7"/>
    <w:rsid w:val="00424CD1"/>
    <w:rsid w:val="0042797F"/>
    <w:rsid w:val="00432D7D"/>
    <w:rsid w:val="004657F5"/>
    <w:rsid w:val="00466F8F"/>
    <w:rsid w:val="00471139"/>
    <w:rsid w:val="00473E41"/>
    <w:rsid w:val="004822FA"/>
    <w:rsid w:val="004923EE"/>
    <w:rsid w:val="00494237"/>
    <w:rsid w:val="004960FD"/>
    <w:rsid w:val="004A3520"/>
    <w:rsid w:val="004A51D1"/>
    <w:rsid w:val="004B22BE"/>
    <w:rsid w:val="004B3058"/>
    <w:rsid w:val="004B602E"/>
    <w:rsid w:val="004B73EF"/>
    <w:rsid w:val="004C3C8D"/>
    <w:rsid w:val="004D002C"/>
    <w:rsid w:val="004D4199"/>
    <w:rsid w:val="004D4EAF"/>
    <w:rsid w:val="004E398D"/>
    <w:rsid w:val="00516947"/>
    <w:rsid w:val="0053145E"/>
    <w:rsid w:val="005469A6"/>
    <w:rsid w:val="00552905"/>
    <w:rsid w:val="0055427C"/>
    <w:rsid w:val="0057056A"/>
    <w:rsid w:val="005856DA"/>
    <w:rsid w:val="00594B8F"/>
    <w:rsid w:val="005A35AF"/>
    <w:rsid w:val="005A56A9"/>
    <w:rsid w:val="005B188D"/>
    <w:rsid w:val="005D774D"/>
    <w:rsid w:val="005E0978"/>
    <w:rsid w:val="005E0C82"/>
    <w:rsid w:val="005E423C"/>
    <w:rsid w:val="005E5935"/>
    <w:rsid w:val="005F6E3F"/>
    <w:rsid w:val="00604912"/>
    <w:rsid w:val="00610813"/>
    <w:rsid w:val="00616466"/>
    <w:rsid w:val="00622B03"/>
    <w:rsid w:val="00627983"/>
    <w:rsid w:val="00633672"/>
    <w:rsid w:val="00636856"/>
    <w:rsid w:val="0064432E"/>
    <w:rsid w:val="00653663"/>
    <w:rsid w:val="00675348"/>
    <w:rsid w:val="00697EC5"/>
    <w:rsid w:val="006A19C1"/>
    <w:rsid w:val="006B3ADC"/>
    <w:rsid w:val="006D4B36"/>
    <w:rsid w:val="006E4470"/>
    <w:rsid w:val="006F0AC5"/>
    <w:rsid w:val="006F4F57"/>
    <w:rsid w:val="006F5B4F"/>
    <w:rsid w:val="0070283F"/>
    <w:rsid w:val="00705CC3"/>
    <w:rsid w:val="00716C6A"/>
    <w:rsid w:val="007275D7"/>
    <w:rsid w:val="0073136A"/>
    <w:rsid w:val="00731C21"/>
    <w:rsid w:val="007403D8"/>
    <w:rsid w:val="00761C09"/>
    <w:rsid w:val="0076524F"/>
    <w:rsid w:val="007657A0"/>
    <w:rsid w:val="008052BA"/>
    <w:rsid w:val="008052D2"/>
    <w:rsid w:val="00807F2D"/>
    <w:rsid w:val="00811693"/>
    <w:rsid w:val="0081558B"/>
    <w:rsid w:val="00816346"/>
    <w:rsid w:val="00831AE7"/>
    <w:rsid w:val="00836A28"/>
    <w:rsid w:val="008504EB"/>
    <w:rsid w:val="008548BC"/>
    <w:rsid w:val="00863FE7"/>
    <w:rsid w:val="0086520F"/>
    <w:rsid w:val="00872961"/>
    <w:rsid w:val="00877251"/>
    <w:rsid w:val="00882C5D"/>
    <w:rsid w:val="00890D42"/>
    <w:rsid w:val="008A029D"/>
    <w:rsid w:val="008C0499"/>
    <w:rsid w:val="008D0339"/>
    <w:rsid w:val="008E5F55"/>
    <w:rsid w:val="008F536C"/>
    <w:rsid w:val="008F63A4"/>
    <w:rsid w:val="00921F47"/>
    <w:rsid w:val="00930394"/>
    <w:rsid w:val="009746EB"/>
    <w:rsid w:val="0097555A"/>
    <w:rsid w:val="00986C5C"/>
    <w:rsid w:val="00996019"/>
    <w:rsid w:val="009C02B8"/>
    <w:rsid w:val="00A10014"/>
    <w:rsid w:val="00A10B76"/>
    <w:rsid w:val="00A125A3"/>
    <w:rsid w:val="00A13619"/>
    <w:rsid w:val="00A17FE8"/>
    <w:rsid w:val="00A36513"/>
    <w:rsid w:val="00A420AC"/>
    <w:rsid w:val="00A4785F"/>
    <w:rsid w:val="00A51BC8"/>
    <w:rsid w:val="00A5710A"/>
    <w:rsid w:val="00A67887"/>
    <w:rsid w:val="00A75B48"/>
    <w:rsid w:val="00A76689"/>
    <w:rsid w:val="00A76B5C"/>
    <w:rsid w:val="00A77C92"/>
    <w:rsid w:val="00A8335A"/>
    <w:rsid w:val="00A90AC9"/>
    <w:rsid w:val="00AC2AE2"/>
    <w:rsid w:val="00AD3B31"/>
    <w:rsid w:val="00AD7537"/>
    <w:rsid w:val="00AE5C99"/>
    <w:rsid w:val="00AE5EAF"/>
    <w:rsid w:val="00AE71DF"/>
    <w:rsid w:val="00AF107F"/>
    <w:rsid w:val="00B15925"/>
    <w:rsid w:val="00B23A3C"/>
    <w:rsid w:val="00B40D33"/>
    <w:rsid w:val="00B50787"/>
    <w:rsid w:val="00B562FB"/>
    <w:rsid w:val="00B949A1"/>
    <w:rsid w:val="00BA5411"/>
    <w:rsid w:val="00BA7262"/>
    <w:rsid w:val="00BB3677"/>
    <w:rsid w:val="00BB5496"/>
    <w:rsid w:val="00BB7D6F"/>
    <w:rsid w:val="00BC0A47"/>
    <w:rsid w:val="00BC3B39"/>
    <w:rsid w:val="00BD6AAD"/>
    <w:rsid w:val="00BE6F71"/>
    <w:rsid w:val="00BE7E66"/>
    <w:rsid w:val="00C007F6"/>
    <w:rsid w:val="00C016BA"/>
    <w:rsid w:val="00C0544C"/>
    <w:rsid w:val="00C35CF7"/>
    <w:rsid w:val="00C40D25"/>
    <w:rsid w:val="00C43A47"/>
    <w:rsid w:val="00C71A3E"/>
    <w:rsid w:val="00C75B20"/>
    <w:rsid w:val="00C87095"/>
    <w:rsid w:val="00C95EC2"/>
    <w:rsid w:val="00CC6650"/>
    <w:rsid w:val="00D260FD"/>
    <w:rsid w:val="00D3614F"/>
    <w:rsid w:val="00D45296"/>
    <w:rsid w:val="00D47637"/>
    <w:rsid w:val="00D5320B"/>
    <w:rsid w:val="00D60500"/>
    <w:rsid w:val="00D63B8F"/>
    <w:rsid w:val="00D735FE"/>
    <w:rsid w:val="00D776F7"/>
    <w:rsid w:val="00DA325F"/>
    <w:rsid w:val="00DA4319"/>
    <w:rsid w:val="00DF7523"/>
    <w:rsid w:val="00E00473"/>
    <w:rsid w:val="00E024A1"/>
    <w:rsid w:val="00E02C8D"/>
    <w:rsid w:val="00E10DB1"/>
    <w:rsid w:val="00E13A82"/>
    <w:rsid w:val="00E206D5"/>
    <w:rsid w:val="00E344EE"/>
    <w:rsid w:val="00E4149D"/>
    <w:rsid w:val="00E53559"/>
    <w:rsid w:val="00E64E45"/>
    <w:rsid w:val="00E67ABB"/>
    <w:rsid w:val="00E924D6"/>
    <w:rsid w:val="00EA3C34"/>
    <w:rsid w:val="00EA4402"/>
    <w:rsid w:val="00EA5968"/>
    <w:rsid w:val="00EB0368"/>
    <w:rsid w:val="00EB488D"/>
    <w:rsid w:val="00EC2276"/>
    <w:rsid w:val="00EC3436"/>
    <w:rsid w:val="00ED099F"/>
    <w:rsid w:val="00ED0F5F"/>
    <w:rsid w:val="00ED1F43"/>
    <w:rsid w:val="00EE026B"/>
    <w:rsid w:val="00EE3CA9"/>
    <w:rsid w:val="00EF042C"/>
    <w:rsid w:val="00F11E1D"/>
    <w:rsid w:val="00F2379B"/>
    <w:rsid w:val="00F32DEA"/>
    <w:rsid w:val="00F37DEF"/>
    <w:rsid w:val="00F74F92"/>
    <w:rsid w:val="00F85F6F"/>
    <w:rsid w:val="00F90D91"/>
    <w:rsid w:val="00F97B86"/>
    <w:rsid w:val="00FC5277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6BBD"/>
  <w15:docId w15:val="{E99EAFDE-0033-46FB-AA47-77D4056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27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DF7523"/>
    <w:rPr>
      <w:b/>
      <w:bCs/>
    </w:rPr>
  </w:style>
  <w:style w:type="character" w:customStyle="1" w:styleId="Style1">
    <w:name w:val="Style1"/>
    <w:basedOn w:val="DefaultParagraphFont"/>
    <w:uiPriority w:val="99"/>
    <w:rsid w:val="00DF7523"/>
    <w:rPr>
      <w:sz w:val="36"/>
      <w:szCs w:val="36"/>
    </w:rPr>
  </w:style>
  <w:style w:type="table" w:styleId="TableGrid">
    <w:name w:val="Table Grid"/>
    <w:basedOn w:val="TableNormal"/>
    <w:uiPriority w:val="59"/>
    <w:rsid w:val="0030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4D"/>
  </w:style>
  <w:style w:type="paragraph" w:styleId="Footer">
    <w:name w:val="footer"/>
    <w:basedOn w:val="Normal"/>
    <w:link w:val="FooterChar"/>
    <w:uiPriority w:val="99"/>
    <w:unhideWhenUsed/>
    <w:rsid w:val="005D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4D"/>
  </w:style>
  <w:style w:type="character" w:styleId="Hyperlink">
    <w:name w:val="Hyperlink"/>
    <w:basedOn w:val="DefaultParagraphFont"/>
    <w:uiPriority w:val="99"/>
    <w:unhideWhenUsed/>
    <w:rsid w:val="00BA7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23587-E1FB-4949-837B-29C29CA5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Bruce.C.McGee</dc:creator>
  <cp:lastModifiedBy>Thomas, Mavis R CTR WRNMMC</cp:lastModifiedBy>
  <cp:revision>2</cp:revision>
  <cp:lastPrinted>2011-06-13T14:06:00Z</cp:lastPrinted>
  <dcterms:created xsi:type="dcterms:W3CDTF">2020-08-03T11:31:00Z</dcterms:created>
  <dcterms:modified xsi:type="dcterms:W3CDTF">2020-08-03T11:31:00Z</dcterms:modified>
</cp:coreProperties>
</file>